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512" w:rsidRPr="002B2CEE" w:rsidRDefault="00E77512" w:rsidP="0088160F">
      <w:pPr>
        <w:tabs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="00821BFC">
        <w:rPr>
          <w:rFonts w:ascii="Times New Roman" w:hAnsi="Times New Roman" w:cs="Times New Roman"/>
          <w:sz w:val="24"/>
          <w:szCs w:val="24"/>
        </w:rPr>
        <w:t xml:space="preserve">      </w:t>
      </w:r>
      <w:r w:rsidRPr="002B2CEE">
        <w:rPr>
          <w:rFonts w:ascii="Times New Roman" w:hAnsi="Times New Roman" w:cs="Times New Roman"/>
          <w:sz w:val="24"/>
          <w:szCs w:val="24"/>
        </w:rPr>
        <w:t>Приложение №1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2CEE">
        <w:rPr>
          <w:rFonts w:ascii="Times New Roman" w:hAnsi="Times New Roman" w:cs="Times New Roman"/>
          <w:sz w:val="24"/>
          <w:szCs w:val="24"/>
        </w:rPr>
        <w:t>постановлению</w:t>
      </w:r>
    </w:p>
    <w:p w:rsidR="00E77512" w:rsidRPr="002B2CEE" w:rsidRDefault="00E77512" w:rsidP="0088160F">
      <w:pPr>
        <w:tabs>
          <w:tab w:val="left" w:pos="5670"/>
          <w:tab w:val="left" w:pos="9214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821BFC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2B2CEE">
        <w:rPr>
          <w:rFonts w:ascii="Times New Roman" w:hAnsi="Times New Roman" w:cs="Times New Roman"/>
          <w:sz w:val="24"/>
          <w:szCs w:val="24"/>
        </w:rPr>
        <w:t xml:space="preserve"> администрации городского округа </w:t>
      </w:r>
    </w:p>
    <w:p w:rsidR="00E77512" w:rsidRPr="002B2CEE" w:rsidRDefault="00E77512" w:rsidP="0088160F">
      <w:pPr>
        <w:tabs>
          <w:tab w:val="left" w:pos="5670"/>
          <w:tab w:val="left" w:pos="8285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821BF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2B2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2CEE">
        <w:rPr>
          <w:rFonts w:ascii="Times New Roman" w:hAnsi="Times New Roman" w:cs="Times New Roman"/>
          <w:sz w:val="24"/>
          <w:szCs w:val="24"/>
        </w:rPr>
        <w:t>Кинель</w:t>
      </w:r>
      <w:proofErr w:type="spellEnd"/>
      <w:r w:rsidRPr="002B2CEE">
        <w:rPr>
          <w:rFonts w:ascii="Times New Roman" w:hAnsi="Times New Roman" w:cs="Times New Roman"/>
          <w:sz w:val="24"/>
          <w:szCs w:val="24"/>
        </w:rPr>
        <w:t xml:space="preserve"> Самарской области </w:t>
      </w:r>
    </w:p>
    <w:p w:rsidR="00E77512" w:rsidRPr="002B2CEE" w:rsidRDefault="00E77512" w:rsidP="0088160F">
      <w:pPr>
        <w:tabs>
          <w:tab w:val="left" w:pos="5670"/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8160F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821BF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C116D1" w:rsidRPr="00C116D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от 26.12.2014г. № 4194</w:t>
      </w:r>
      <w:bookmarkStart w:id="0" w:name="_GoBack"/>
      <w:bookmarkEnd w:id="0"/>
    </w:p>
    <w:p w:rsidR="00E77512" w:rsidRPr="00821BFC" w:rsidRDefault="00E77512" w:rsidP="0088160F">
      <w:pPr>
        <w:tabs>
          <w:tab w:val="left" w:pos="7938"/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</w:p>
    <w:p w:rsidR="00821BFC" w:rsidRDefault="00821BFC" w:rsidP="00821BFC">
      <w:pPr>
        <w:tabs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1BF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«ПРИЛОЖЕНИЕ № 1</w:t>
      </w:r>
    </w:p>
    <w:p w:rsidR="00821BFC" w:rsidRPr="002B2CEE" w:rsidRDefault="00821BFC" w:rsidP="00821BFC">
      <w:pPr>
        <w:tabs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Pr="002B2CEE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2CEE">
        <w:rPr>
          <w:rFonts w:ascii="Times New Roman" w:hAnsi="Times New Roman" w:cs="Times New Roman"/>
          <w:sz w:val="24"/>
          <w:szCs w:val="24"/>
        </w:rPr>
        <w:t>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821BFC" w:rsidRPr="002B2CEE" w:rsidRDefault="00821BFC" w:rsidP="00821BFC">
      <w:pPr>
        <w:tabs>
          <w:tab w:val="left" w:pos="5670"/>
          <w:tab w:val="left" w:pos="9214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2B2CEE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Кинель</w:t>
      </w:r>
      <w:proofErr w:type="spellEnd"/>
    </w:p>
    <w:p w:rsidR="00821BFC" w:rsidRPr="002B2CEE" w:rsidRDefault="00821BFC" w:rsidP="00821BFC">
      <w:pPr>
        <w:tabs>
          <w:tab w:val="left" w:pos="5670"/>
          <w:tab w:val="left" w:pos="8285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от 25.08.2011г. № 2408»   </w:t>
      </w:r>
      <w:r w:rsidRPr="002B2C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1BFC" w:rsidRDefault="00821BFC" w:rsidP="0088160F">
      <w:pPr>
        <w:tabs>
          <w:tab w:val="left" w:pos="7938"/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</w:p>
    <w:p w:rsidR="00821BFC" w:rsidRPr="00821BFC" w:rsidRDefault="00821BFC" w:rsidP="00821BFC">
      <w:pPr>
        <w:tabs>
          <w:tab w:val="left" w:pos="5670"/>
          <w:tab w:val="left" w:pos="9214"/>
          <w:tab w:val="left" w:pos="9923"/>
        </w:tabs>
        <w:spacing w:after="0" w:line="240" w:lineRule="auto"/>
        <w:ind w:left="6237" w:hanging="62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</w:p>
    <w:p w:rsidR="00CD53E3" w:rsidRDefault="003975E4" w:rsidP="00CD53E3">
      <w:pPr>
        <w:tabs>
          <w:tab w:val="left" w:pos="8285"/>
        </w:tabs>
        <w:spacing w:after="0"/>
        <w:rPr>
          <w:sz w:val="28"/>
          <w:szCs w:val="28"/>
        </w:rPr>
      </w:pPr>
      <w:r w:rsidRPr="002B2CE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33D4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8160F">
        <w:rPr>
          <w:rFonts w:ascii="Times New Roman" w:hAnsi="Times New Roman" w:cs="Times New Roman"/>
          <w:sz w:val="28"/>
          <w:szCs w:val="28"/>
        </w:rPr>
        <w:t xml:space="preserve"> </w:t>
      </w:r>
      <w:r w:rsidR="00CD53E3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88160F">
        <w:rPr>
          <w:rFonts w:ascii="Times New Roman" w:hAnsi="Times New Roman" w:cs="Times New Roman"/>
          <w:sz w:val="28"/>
          <w:szCs w:val="28"/>
        </w:rPr>
        <w:t>П</w:t>
      </w:r>
      <w:r w:rsidR="00CD53E3">
        <w:rPr>
          <w:rFonts w:ascii="Times New Roman" w:hAnsi="Times New Roman" w:cs="Times New Roman"/>
          <w:sz w:val="28"/>
          <w:szCs w:val="28"/>
        </w:rPr>
        <w:t>АСПОРТ</w:t>
      </w:r>
      <w:r w:rsidR="00E77512">
        <w:rPr>
          <w:sz w:val="28"/>
          <w:szCs w:val="28"/>
        </w:rPr>
        <w:t xml:space="preserve"> </w:t>
      </w:r>
    </w:p>
    <w:p w:rsidR="00E77512" w:rsidRPr="002B2CEE" w:rsidRDefault="00CD53E3" w:rsidP="00EA0FE3">
      <w:pPr>
        <w:tabs>
          <w:tab w:val="left" w:pos="8285"/>
        </w:tabs>
        <w:spacing w:after="0"/>
        <w:ind w:left="142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8160F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88160F" w:rsidRPr="0088160F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21BFC" w:rsidRPr="00821BFC">
        <w:rPr>
          <w:rFonts w:ascii="Times New Roman" w:hAnsi="Times New Roman" w:cs="Times New Roman"/>
          <w:sz w:val="28"/>
          <w:szCs w:val="28"/>
        </w:rPr>
        <w:t xml:space="preserve">по улучшению </w:t>
      </w:r>
      <w:proofErr w:type="gramStart"/>
      <w:r w:rsidR="00821BFC" w:rsidRPr="00821BFC">
        <w:rPr>
          <w:rFonts w:ascii="Times New Roman" w:hAnsi="Times New Roman" w:cs="Times New Roman"/>
          <w:sz w:val="28"/>
          <w:szCs w:val="28"/>
        </w:rPr>
        <w:t>условий жизнедеятельности нуждающихся категорий граждан городского округа</w:t>
      </w:r>
      <w:proofErr w:type="gramEnd"/>
      <w:r w:rsidR="00821BFC" w:rsidRPr="00821B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BFC" w:rsidRPr="00821BF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821BFC" w:rsidRPr="00821BFC">
        <w:rPr>
          <w:rFonts w:ascii="Times New Roman" w:hAnsi="Times New Roman" w:cs="Times New Roman"/>
          <w:sz w:val="28"/>
          <w:szCs w:val="28"/>
        </w:rPr>
        <w:t xml:space="preserve"> Самарской области  на 2012-2014 годы.</w:t>
      </w:r>
      <w:r w:rsidR="00E77512" w:rsidRPr="00821BFC">
        <w:rPr>
          <w:rFonts w:ascii="Times New Roman" w:hAnsi="Times New Roman" w:cs="Times New Roman"/>
          <w:sz w:val="28"/>
          <w:szCs w:val="28"/>
        </w:rPr>
        <w:t xml:space="preserve">    </w:t>
      </w:r>
      <w:r w:rsidR="00E77512" w:rsidRPr="002B2CEE">
        <w:rPr>
          <w:rFonts w:ascii="Times New Roman" w:hAnsi="Times New Roman" w:cs="Times New Roman"/>
          <w:sz w:val="28"/>
          <w:szCs w:val="28"/>
        </w:rPr>
        <w:t xml:space="preserve">             </w:t>
      </w:r>
    </w:p>
    <w:tbl>
      <w:tblPr>
        <w:tblStyle w:val="a3"/>
        <w:tblW w:w="10490" w:type="dxa"/>
        <w:tblInd w:w="250" w:type="dxa"/>
        <w:tblLook w:val="04A0" w:firstRow="1" w:lastRow="0" w:firstColumn="1" w:lastColumn="0" w:noHBand="0" w:noVBand="1"/>
      </w:tblPr>
      <w:tblGrid>
        <w:gridCol w:w="3544"/>
        <w:gridCol w:w="6946"/>
      </w:tblGrid>
      <w:tr w:rsidR="00E77512" w:rsidRPr="002B2CEE" w:rsidTr="00144CEA">
        <w:trPr>
          <w:trHeight w:val="435"/>
        </w:trPr>
        <w:tc>
          <w:tcPr>
            <w:tcW w:w="3544" w:type="dxa"/>
            <w:tcBorders>
              <w:bottom w:val="single" w:sz="4" w:space="0" w:color="auto"/>
            </w:tcBorders>
          </w:tcPr>
          <w:p w:rsidR="00E77512" w:rsidRPr="002B2CEE" w:rsidRDefault="00E77512" w:rsidP="004C3F5F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E77512" w:rsidRPr="002B2CEE" w:rsidRDefault="00CD53E3" w:rsidP="004C3F5F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</w:t>
            </w:r>
            <w:r w:rsidR="00E77512"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рограмма по улучшению </w:t>
            </w:r>
            <w:proofErr w:type="gramStart"/>
            <w:r w:rsidR="00E77512" w:rsidRPr="002B2CEE">
              <w:rPr>
                <w:rFonts w:ascii="Times New Roman" w:hAnsi="Times New Roman" w:cs="Times New Roman"/>
                <w:sz w:val="24"/>
                <w:szCs w:val="24"/>
              </w:rPr>
              <w:t>условий жизнедеятельности нуждающихся категорий граждан городского округа</w:t>
            </w:r>
            <w:proofErr w:type="gramEnd"/>
            <w:r w:rsidR="00E77512"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77512" w:rsidRPr="002B2CEE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="00E77512"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  на 2012-2014 годы.</w:t>
            </w:r>
          </w:p>
        </w:tc>
      </w:tr>
      <w:tr w:rsidR="003975E4" w:rsidRPr="002B2CEE" w:rsidTr="00144CEA">
        <w:trPr>
          <w:trHeight w:val="421"/>
        </w:trPr>
        <w:tc>
          <w:tcPr>
            <w:tcW w:w="3544" w:type="dxa"/>
            <w:tcBorders>
              <w:top w:val="single" w:sz="4" w:space="0" w:color="auto"/>
            </w:tcBorders>
          </w:tcPr>
          <w:p w:rsidR="003975E4" w:rsidRPr="002B2CEE" w:rsidRDefault="003975E4" w:rsidP="004C3F5F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принятия решения о разработке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3975E4" w:rsidRPr="002B2CEE" w:rsidRDefault="001974B1" w:rsidP="004C3F5F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25.08.2011</w:t>
            </w:r>
            <w:r w:rsidR="00C424F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E77512" w:rsidRPr="002B2CEE" w:rsidTr="00144CEA">
        <w:tc>
          <w:tcPr>
            <w:tcW w:w="3544" w:type="dxa"/>
          </w:tcPr>
          <w:p w:rsidR="00E77512" w:rsidRPr="002B2CEE" w:rsidRDefault="00E77512" w:rsidP="004C3F5F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Заказчик </w:t>
            </w:r>
            <w:r w:rsidR="003975E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946" w:type="dxa"/>
          </w:tcPr>
          <w:p w:rsidR="00E77512" w:rsidRPr="002B2CEE" w:rsidRDefault="00E77512" w:rsidP="004C3F5F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 округа </w:t>
            </w:r>
            <w:proofErr w:type="spellStart"/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="00933D45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77512" w:rsidRPr="002B2CEE" w:rsidTr="00144CEA">
        <w:trPr>
          <w:trHeight w:val="780"/>
        </w:trPr>
        <w:tc>
          <w:tcPr>
            <w:tcW w:w="3544" w:type="dxa"/>
            <w:tcBorders>
              <w:bottom w:val="single" w:sz="4" w:space="0" w:color="auto"/>
            </w:tcBorders>
          </w:tcPr>
          <w:p w:rsidR="00E77512" w:rsidRPr="002B2CEE" w:rsidRDefault="003975E4" w:rsidP="003975E4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r w:rsidR="00E775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7512"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3E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77512" w:rsidRPr="002B2CEE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E77512" w:rsidRPr="002B2CEE" w:rsidRDefault="00E77512" w:rsidP="004C3F5F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r w:rsidR="003975E4">
              <w:rPr>
                <w:rFonts w:ascii="Times New Roman" w:hAnsi="Times New Roman" w:cs="Times New Roman"/>
                <w:sz w:val="24"/>
                <w:szCs w:val="24"/>
              </w:rPr>
              <w:t xml:space="preserve">ция городского округа </w:t>
            </w:r>
            <w:proofErr w:type="spellStart"/>
            <w:r w:rsidR="003975E4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="003975E4">
              <w:rPr>
                <w:rFonts w:ascii="Times New Roman" w:hAnsi="Times New Roman" w:cs="Times New Roman"/>
                <w:sz w:val="24"/>
                <w:szCs w:val="24"/>
              </w:rPr>
              <w:t>, МК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У «Управление социальной защиты населения  городского округа </w:t>
            </w:r>
            <w:proofErr w:type="spellStart"/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области».</w:t>
            </w:r>
          </w:p>
        </w:tc>
      </w:tr>
      <w:tr w:rsidR="003975E4" w:rsidRPr="002B2CEE" w:rsidTr="00144CEA">
        <w:trPr>
          <w:trHeight w:val="397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975E4" w:rsidRDefault="00CD53E3" w:rsidP="003975E4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Головной исполнитель п</w:t>
            </w:r>
            <w:r w:rsidR="003975E4" w:rsidRPr="002B2CEE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3975E4" w:rsidRPr="002B2CEE" w:rsidRDefault="00933D45" w:rsidP="00933D45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3975E4"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округа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области.</w:t>
            </w:r>
          </w:p>
        </w:tc>
      </w:tr>
      <w:tr w:rsidR="003975E4" w:rsidRPr="002B2CEE" w:rsidTr="00144CEA">
        <w:trPr>
          <w:trHeight w:val="122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975E4" w:rsidRPr="002B2CEE" w:rsidRDefault="003975E4" w:rsidP="00D8559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Цели и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933D45" w:rsidRDefault="00933D45" w:rsidP="00D8559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настоящей муниципальной программы:</w:t>
            </w:r>
          </w:p>
          <w:p w:rsidR="00933D45" w:rsidRDefault="00933D45" w:rsidP="00D8559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-улучшение качества жизни жителей городского округа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обеспечения социальной стабильности.</w:t>
            </w:r>
          </w:p>
          <w:p w:rsidR="003975E4" w:rsidRPr="002B2CEE" w:rsidRDefault="003975E4" w:rsidP="00D8559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Основными задачами программы являются:</w:t>
            </w:r>
          </w:p>
          <w:p w:rsidR="003975E4" w:rsidRPr="002B2CEE" w:rsidRDefault="003975E4" w:rsidP="00D8559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-усиление адресности  социальной поддержки нуждающихся граждан,</w:t>
            </w:r>
          </w:p>
          <w:p w:rsidR="003975E4" w:rsidRPr="002B2CEE" w:rsidRDefault="003975E4" w:rsidP="00D8559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-снижение уровня социального неравенства,</w:t>
            </w:r>
          </w:p>
          <w:p w:rsidR="003975E4" w:rsidRPr="002B2CEE" w:rsidRDefault="003975E4" w:rsidP="00D8559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-создание необходимых условий для обеспечения всеобщей доступности к получению социальных услуг.</w:t>
            </w:r>
          </w:p>
        </w:tc>
      </w:tr>
      <w:tr w:rsidR="003975E4" w:rsidRPr="002B2CEE" w:rsidTr="00144CEA">
        <w:trPr>
          <w:trHeight w:val="580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975E4" w:rsidRPr="002B2CEE" w:rsidRDefault="003975E4" w:rsidP="00D8559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и этапы реализации</w:t>
            </w:r>
            <w:r w:rsidR="00C40DA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3975E4" w:rsidRDefault="00C40DA0" w:rsidP="00D8559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2012-2014</w:t>
            </w:r>
            <w:r w:rsidR="00933D45">
              <w:rPr>
                <w:rFonts w:ascii="Times New Roman" w:hAnsi="Times New Roman" w:cs="Times New Roman"/>
                <w:sz w:val="24"/>
                <w:szCs w:val="24"/>
              </w:rPr>
              <w:t>годы. Программа реализуется в один этап</w:t>
            </w:r>
            <w:r w:rsidR="00CD53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974B1" w:rsidRPr="002B2CEE" w:rsidRDefault="001974B1" w:rsidP="00D8559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DA0" w:rsidRPr="002B2CEE" w:rsidTr="00144CEA">
        <w:trPr>
          <w:trHeight w:val="510"/>
        </w:trPr>
        <w:tc>
          <w:tcPr>
            <w:tcW w:w="3544" w:type="dxa"/>
            <w:tcBorders>
              <w:top w:val="single" w:sz="4" w:space="0" w:color="auto"/>
            </w:tcBorders>
          </w:tcPr>
          <w:p w:rsidR="00C40DA0" w:rsidRDefault="00C40DA0" w:rsidP="00D8559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Важнейшие индикаторы и показатели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C40DA0" w:rsidRPr="002B2CEE" w:rsidRDefault="001974B1" w:rsidP="00D8559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граждан городского округа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получивших помощь, улучшивших условия жизнедеятельности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  <w:tr w:rsidR="00E77512" w:rsidRPr="002B2CEE" w:rsidTr="00144CEA">
        <w:tc>
          <w:tcPr>
            <w:tcW w:w="3544" w:type="dxa"/>
          </w:tcPr>
          <w:p w:rsidR="00E77512" w:rsidRPr="002B2CEE" w:rsidRDefault="00E77512" w:rsidP="00C40DA0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r w:rsidR="00C40DA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и источники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финансирования </w:t>
            </w:r>
            <w:r w:rsidR="00C40DA0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мероприятий, определенных муниципальной 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программ</w:t>
            </w:r>
            <w:r w:rsidR="00C40DA0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</w:p>
        </w:tc>
        <w:tc>
          <w:tcPr>
            <w:tcW w:w="6946" w:type="dxa"/>
          </w:tcPr>
          <w:p w:rsidR="00E77512" w:rsidRDefault="00CD53E3" w:rsidP="004C3F5F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</w:t>
            </w:r>
            <w:r w:rsidR="005E11EC">
              <w:rPr>
                <w:rFonts w:ascii="Times New Roman" w:hAnsi="Times New Roman" w:cs="Times New Roman"/>
                <w:sz w:val="24"/>
                <w:szCs w:val="24"/>
              </w:rPr>
              <w:t xml:space="preserve">рограммы осуществляется за счет средств </w:t>
            </w:r>
            <w:r w:rsidR="00E77512" w:rsidRPr="002B2CEE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 w:rsidR="005E11EC">
              <w:rPr>
                <w:rFonts w:ascii="Times New Roman" w:hAnsi="Times New Roman" w:cs="Times New Roman"/>
                <w:sz w:val="24"/>
                <w:szCs w:val="24"/>
              </w:rPr>
              <w:t xml:space="preserve">а городского округа </w:t>
            </w:r>
            <w:proofErr w:type="spellStart"/>
            <w:r w:rsidR="005E11EC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="005E11EC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области.</w:t>
            </w:r>
          </w:p>
          <w:p w:rsidR="00E77512" w:rsidRPr="002B2CEE" w:rsidRDefault="00CC77C2" w:rsidP="004C3F5F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-1</w:t>
            </w:r>
            <w:r w:rsidRPr="00CC77C2">
              <w:rPr>
                <w:rFonts w:ascii="Times New Roman" w:hAnsi="Times New Roman" w:cs="Times New Roman"/>
                <w:sz w:val="24"/>
                <w:szCs w:val="24"/>
              </w:rPr>
              <w:t>8625</w:t>
            </w:r>
            <w:r w:rsidR="00E775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7751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E7751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E77512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  <w:r w:rsidR="00E77512">
              <w:rPr>
                <w:rFonts w:ascii="Times New Roman" w:hAnsi="Times New Roman" w:cs="Times New Roman"/>
                <w:sz w:val="24"/>
                <w:szCs w:val="24"/>
              </w:rPr>
              <w:t>, в том числе по годам:</w:t>
            </w:r>
          </w:p>
          <w:p w:rsidR="00E77512" w:rsidRDefault="00E77512" w:rsidP="004C3F5F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6762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  <w:r w:rsidR="00D8087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</w:p>
          <w:p w:rsidR="00E77512" w:rsidRDefault="00E77512" w:rsidP="004C3F5F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2013год-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5803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  <w:r w:rsidR="00D8087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80878" w:rsidRDefault="00E77512" w:rsidP="004C3F5F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2014 год-</w:t>
            </w:r>
            <w:r w:rsidR="00CC77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тыс.рублей</w:t>
            </w:r>
            <w:r w:rsidR="00D8087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77512" w:rsidRDefault="0024590A" w:rsidP="00D80878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Программы  за счет средств </w:t>
            </w:r>
            <w:r w:rsidR="005E11EC">
              <w:rPr>
                <w:rFonts w:ascii="Times New Roman" w:hAnsi="Times New Roman" w:cs="Times New Roman"/>
                <w:sz w:val="24"/>
                <w:szCs w:val="24"/>
              </w:rPr>
              <w:t xml:space="preserve"> областного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24590A" w:rsidRDefault="0024590A" w:rsidP="00D80878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-1913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 по годам:</w:t>
            </w:r>
          </w:p>
          <w:p w:rsidR="005E11EC" w:rsidRDefault="005E11EC" w:rsidP="005E11E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</w:p>
          <w:p w:rsidR="005E11EC" w:rsidRDefault="005E11EC" w:rsidP="005E11E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2013год-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E11EC" w:rsidRPr="001974B1" w:rsidRDefault="005E11EC" w:rsidP="005E11E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4590A">
              <w:rPr>
                <w:rFonts w:ascii="Times New Roman" w:hAnsi="Times New Roman" w:cs="Times New Roman"/>
                <w:sz w:val="24"/>
                <w:szCs w:val="24"/>
              </w:rPr>
              <w:t>1913тыс</w:t>
            </w:r>
            <w:proofErr w:type="gramStart"/>
            <w:r w:rsidR="0024590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24590A">
              <w:rPr>
                <w:rFonts w:ascii="Times New Roman" w:hAnsi="Times New Roman" w:cs="Times New Roman"/>
                <w:sz w:val="24"/>
                <w:szCs w:val="24"/>
              </w:rPr>
              <w:t>ублей.</w:t>
            </w:r>
          </w:p>
        </w:tc>
      </w:tr>
      <w:tr w:rsidR="00E77512" w:rsidRPr="002B2CEE" w:rsidTr="00144CEA">
        <w:trPr>
          <w:trHeight w:val="1308"/>
        </w:trPr>
        <w:tc>
          <w:tcPr>
            <w:tcW w:w="3544" w:type="dxa"/>
          </w:tcPr>
          <w:p w:rsidR="00E77512" w:rsidRPr="002B2CEE" w:rsidRDefault="00C40DA0" w:rsidP="004C3F5F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Показатели социально-экономической эффективности реализации муниципальной программы</w:t>
            </w:r>
          </w:p>
        </w:tc>
        <w:tc>
          <w:tcPr>
            <w:tcW w:w="6946" w:type="dxa"/>
          </w:tcPr>
          <w:p w:rsidR="00E77512" w:rsidRPr="002B2CEE" w:rsidRDefault="00CD53E3" w:rsidP="00CD53E3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социально-экономической эффективности реализации муниципальной программы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являются отношение степени достижения целевых индикаторов программы к уровню ее финансирования</w:t>
            </w:r>
          </w:p>
        </w:tc>
      </w:tr>
    </w:tbl>
    <w:p w:rsidR="009C722C" w:rsidRPr="00821BFC" w:rsidRDefault="009C722C" w:rsidP="00144CEA"/>
    <w:sectPr w:rsidR="009C722C" w:rsidRPr="00821BFC" w:rsidSect="00EA0FE3">
      <w:pgSz w:w="11906" w:h="16838"/>
      <w:pgMar w:top="993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02E"/>
    <w:rsid w:val="00121F68"/>
    <w:rsid w:val="00144CEA"/>
    <w:rsid w:val="00154E98"/>
    <w:rsid w:val="001974B1"/>
    <w:rsid w:val="001F7462"/>
    <w:rsid w:val="0024590A"/>
    <w:rsid w:val="00285719"/>
    <w:rsid w:val="0029502E"/>
    <w:rsid w:val="003975E4"/>
    <w:rsid w:val="00440AAF"/>
    <w:rsid w:val="00512534"/>
    <w:rsid w:val="005E11EC"/>
    <w:rsid w:val="007A67F2"/>
    <w:rsid w:val="007B3EC9"/>
    <w:rsid w:val="00803735"/>
    <w:rsid w:val="00821BFC"/>
    <w:rsid w:val="0088160F"/>
    <w:rsid w:val="00933D45"/>
    <w:rsid w:val="009C722C"/>
    <w:rsid w:val="00C116D1"/>
    <w:rsid w:val="00C12257"/>
    <w:rsid w:val="00C40DA0"/>
    <w:rsid w:val="00C424F1"/>
    <w:rsid w:val="00C8011B"/>
    <w:rsid w:val="00CC77C2"/>
    <w:rsid w:val="00CD094D"/>
    <w:rsid w:val="00CD326D"/>
    <w:rsid w:val="00CD53E3"/>
    <w:rsid w:val="00CE0116"/>
    <w:rsid w:val="00D47E88"/>
    <w:rsid w:val="00D57BFC"/>
    <w:rsid w:val="00D80878"/>
    <w:rsid w:val="00DE54DE"/>
    <w:rsid w:val="00E24378"/>
    <w:rsid w:val="00E77512"/>
    <w:rsid w:val="00EA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5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5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44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4C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5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5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44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4C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</dc:creator>
  <cp:keywords/>
  <dc:description/>
  <cp:lastModifiedBy>petruhina</cp:lastModifiedBy>
  <cp:revision>20</cp:revision>
  <cp:lastPrinted>2014-05-28T06:30:00Z</cp:lastPrinted>
  <dcterms:created xsi:type="dcterms:W3CDTF">2014-05-15T05:54:00Z</dcterms:created>
  <dcterms:modified xsi:type="dcterms:W3CDTF">2014-12-26T05:08:00Z</dcterms:modified>
</cp:coreProperties>
</file>